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518D" w14:textId="77777777" w:rsidR="00943241" w:rsidRDefault="00943241">
      <w:pPr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метрологическую службу </w:t>
      </w:r>
    </w:p>
    <w:p w14:paraId="6A626F77" w14:textId="4BCF2647" w:rsidR="001F4CAB" w:rsidRDefault="00000000">
      <w:pPr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ООО «МОНИТОРИНГ»</w:t>
      </w:r>
    </w:p>
    <w:p w14:paraId="0B539136" w14:textId="159EB21C" w:rsidR="001F4CAB" w:rsidRDefault="00000000">
      <w:pPr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Санкт-Петербург, ул. Бумажная, д.17, лит.А</w:t>
      </w:r>
    </w:p>
    <w:p w14:paraId="4B255C84" w14:textId="77777777" w:rsidR="001F4CA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Исх.№___________от _______</w:t>
      </w:r>
    </w:p>
    <w:p w14:paraId="735B01CD" w14:textId="77777777" w:rsidR="001F4CAB" w:rsidRDefault="00000000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                                                    (дата)</w:t>
      </w:r>
    </w:p>
    <w:p w14:paraId="0C5FB7DE" w14:textId="77777777" w:rsidR="001F4CAB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14:paraId="4F1D7752" w14:textId="77777777" w:rsidR="001F4CAB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проведение поверки средств измерений</w:t>
      </w:r>
    </w:p>
    <w:p w14:paraId="38775D0E" w14:textId="77777777" w:rsidR="001F4CAB" w:rsidRDefault="001F4CAB">
      <w:pPr>
        <w:rPr>
          <w:sz w:val="24"/>
          <w:szCs w:val="24"/>
        </w:rPr>
      </w:pPr>
    </w:p>
    <w:p w14:paraId="5639BAE0" w14:textId="77777777" w:rsidR="001F4CAB" w:rsidRDefault="00000000" w:rsidP="00DF7BE8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Просим провести поверку средств измерений:</w:t>
      </w:r>
    </w:p>
    <w:tbl>
      <w:tblPr>
        <w:tblW w:w="14991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2"/>
        <w:gridCol w:w="2505"/>
        <w:gridCol w:w="2029"/>
        <w:gridCol w:w="2029"/>
        <w:gridCol w:w="1305"/>
        <w:gridCol w:w="1391"/>
        <w:gridCol w:w="1869"/>
        <w:gridCol w:w="1652"/>
        <w:gridCol w:w="1649"/>
      </w:tblGrid>
      <w:tr w:rsidR="004E65FF" w14:paraId="77BFC858" w14:textId="4717EAC9" w:rsidTr="00DF7BE8">
        <w:trPr>
          <w:cantSplit/>
          <w:trHeight w:val="1531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30694" w14:textId="77777777" w:rsidR="004E65FF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E0487C" w14:textId="65C3023D" w:rsidR="004E65FF" w:rsidRPr="00DF7BE8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Наименование СИ, модификация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A2EF8" w14:textId="1CA1BAEC" w:rsidR="004E65FF" w:rsidRPr="00DF7BE8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Регистрационный номер типа СИ в ФИФ по ОЕИ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0674AE" w14:textId="77777777" w:rsidR="004E65FF" w:rsidRPr="00DF7BE8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Регистрационный номер эталона</w:t>
            </w:r>
          </w:p>
          <w:p w14:paraId="6B929309" w14:textId="4B9E8D5B" w:rsidR="004E65FF" w:rsidRPr="00DF7BE8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(в случае поверк</w:t>
            </w:r>
            <w:r w:rsidR="00DF7BE8">
              <w:rPr>
                <w:b/>
                <w:sz w:val="22"/>
                <w:szCs w:val="22"/>
              </w:rPr>
              <w:t>и</w:t>
            </w:r>
            <w:r w:rsidRPr="00DF7BE8">
              <w:rPr>
                <w:b/>
                <w:sz w:val="22"/>
                <w:szCs w:val="22"/>
              </w:rPr>
              <w:t xml:space="preserve"> СИ в качестве эталона) в ФИФ по ОЕИ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989C8F" w14:textId="365EBD57" w:rsidR="004E65FF" w:rsidRPr="00DF7BE8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Зав.№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C4928" w14:textId="77777777" w:rsidR="004E65FF" w:rsidRPr="00DF7BE8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Год</w:t>
            </w:r>
          </w:p>
          <w:p w14:paraId="790B2A2C" w14:textId="39534667" w:rsidR="004E65FF" w:rsidRPr="00DF7BE8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выпуска</w:t>
            </w:r>
          </w:p>
          <w:p w14:paraId="0682D78A" w14:textId="0539DB98" w:rsidR="004E65FF" w:rsidRPr="00DF7BE8" w:rsidRDefault="004E65FF" w:rsidP="00DF7BE8">
            <w:pPr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СИ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938586" w14:textId="77777777" w:rsidR="004E65FF" w:rsidRPr="00DF7BE8" w:rsidRDefault="004E65FF" w:rsidP="00DF7BE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Вид поверки</w:t>
            </w:r>
          </w:p>
          <w:p w14:paraId="0A764EF5" w14:textId="17AA0C3F" w:rsidR="004E65FF" w:rsidRPr="00DF7BE8" w:rsidRDefault="004E65FF" w:rsidP="00DF7BE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F7BE8">
              <w:rPr>
                <w:b/>
                <w:sz w:val="22"/>
                <w:szCs w:val="22"/>
              </w:rPr>
              <w:t>(первичная, периодическая, первичная после ремонта)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5A6AF0" w14:textId="1D6AF452" w:rsidR="004E65FF" w:rsidRPr="00DF7BE8" w:rsidRDefault="004E65FF" w:rsidP="00DF7BE8">
            <w:pPr>
              <w:ind w:left="-108" w:right="-108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F7BE8">
              <w:rPr>
                <w:b/>
                <w:sz w:val="22"/>
                <w:szCs w:val="22"/>
              </w:rPr>
              <w:t>Объем поверки</w:t>
            </w:r>
            <w:r w:rsidRPr="00DF7BE8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106108" w14:textId="45BF2964" w:rsidR="004E65FF" w:rsidRPr="00DF7BE8" w:rsidRDefault="004E65FF" w:rsidP="00DF7BE8">
            <w:pPr>
              <w:ind w:left="-108" w:right="-108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F7BE8">
              <w:rPr>
                <w:b/>
                <w:sz w:val="22"/>
                <w:szCs w:val="22"/>
              </w:rPr>
              <w:t>Владелец СИ</w:t>
            </w:r>
            <w:r w:rsidRPr="00DF7BE8">
              <w:rPr>
                <w:b/>
                <w:sz w:val="22"/>
                <w:szCs w:val="22"/>
                <w:vertAlign w:val="superscript"/>
              </w:rPr>
              <w:t>2)</w:t>
            </w:r>
          </w:p>
        </w:tc>
      </w:tr>
      <w:tr w:rsidR="004E65FF" w14:paraId="5B651C54" w14:textId="69ACC0E5" w:rsidTr="004E65FF">
        <w:trPr>
          <w:trHeight w:val="307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75D2C7" w14:textId="77777777" w:rsidR="004E65FF" w:rsidRDefault="004E65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23EB0B" w14:textId="77777777" w:rsidR="004E65FF" w:rsidRDefault="004E65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FCDB2A" w14:textId="77777777" w:rsidR="004E65FF" w:rsidRDefault="004E65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762E8" w14:textId="51A3B0AD" w:rsidR="004E65FF" w:rsidRDefault="004E65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0AFC1" w14:textId="7E2457F0" w:rsidR="004E65FF" w:rsidRDefault="004E65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33C41" w14:textId="0A38A226" w:rsidR="004E65FF" w:rsidRDefault="004E65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FB6BD8" w14:textId="5EE129D2" w:rsidR="004E65FF" w:rsidRDefault="004E65F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22FCE" w14:textId="7F0E3BB2" w:rsidR="004E65FF" w:rsidRDefault="004E65F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765D9" w14:textId="601516C5" w:rsidR="004E65FF" w:rsidRDefault="004E65F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4E65FF" w14:paraId="7F06B9BB" w14:textId="403A0974" w:rsidTr="004E65FF">
        <w:trPr>
          <w:trHeight w:val="471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C9AB5" w14:textId="77777777" w:rsidR="004E65FF" w:rsidRPr="00DF7BE8" w:rsidRDefault="004E65FF">
            <w:pPr>
              <w:ind w:left="29" w:right="-233" w:hanging="29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7E394" w14:textId="77777777" w:rsidR="004E65FF" w:rsidRPr="00DF7BE8" w:rsidRDefault="004E65FF">
            <w:pPr>
              <w:pStyle w:val="1"/>
              <w:numPr>
                <w:ilvl w:val="0"/>
                <w:numId w:val="2"/>
              </w:numPr>
              <w:suppressAutoHyphens/>
              <w:ind w:left="85" w:firstLine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7265BA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491E5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57CEB" w14:textId="29FA5B7D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860FE0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1BC950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7B67C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E9739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</w:tr>
      <w:tr w:rsidR="004E65FF" w14:paraId="3CF8FA9B" w14:textId="70CF5BB6" w:rsidTr="004E65FF">
        <w:trPr>
          <w:trHeight w:val="427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103991" w14:textId="77777777" w:rsidR="004E65FF" w:rsidRPr="00DF7BE8" w:rsidRDefault="004E65FF">
            <w:pPr>
              <w:ind w:left="29" w:hanging="29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D392E" w14:textId="77777777" w:rsidR="004E65FF" w:rsidRPr="00DF7BE8" w:rsidRDefault="004E65FF">
            <w:pPr>
              <w:pStyle w:val="1"/>
              <w:numPr>
                <w:ilvl w:val="0"/>
                <w:numId w:val="2"/>
              </w:numPr>
              <w:suppressAutoHyphens/>
              <w:spacing w:line="100" w:lineRule="atLeast"/>
              <w:ind w:left="85" w:firstLine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077AD1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96BE9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FF8D5A" w14:textId="52ADBC9B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E7EFA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A0906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EE6D9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E3D8F" w14:textId="77777777" w:rsidR="004E65FF" w:rsidRPr="00DF7BE8" w:rsidRDefault="004E65F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1BC75D" w14:textId="3B3DBC13" w:rsidR="004E65FF" w:rsidRPr="00DF7BE8" w:rsidRDefault="0053055B" w:rsidP="004E65FF">
      <w:pPr>
        <w:pStyle w:val="ab"/>
        <w:numPr>
          <w:ilvl w:val="0"/>
          <w:numId w:val="5"/>
        </w:numPr>
        <w:jc w:val="both"/>
        <w:rPr>
          <w:i/>
          <w:iCs/>
        </w:rPr>
      </w:pPr>
      <w:r>
        <w:rPr>
          <w:sz w:val="24"/>
          <w:szCs w:val="24"/>
        </w:rPr>
        <w:t xml:space="preserve"> </w:t>
      </w:r>
      <w:r w:rsidR="004E65FF" w:rsidRPr="00DF7BE8">
        <w:rPr>
          <w:i/>
          <w:iCs/>
        </w:rPr>
        <w:t>графа заполняется в случае поверки в сокращенном объеме;</w:t>
      </w:r>
    </w:p>
    <w:p w14:paraId="23FBED40" w14:textId="7C0FD98E" w:rsidR="004E65FF" w:rsidRDefault="0053055B" w:rsidP="004E65FF">
      <w:pPr>
        <w:pStyle w:val="ab"/>
        <w:numPr>
          <w:ilvl w:val="0"/>
          <w:numId w:val="5"/>
        </w:numPr>
        <w:jc w:val="both"/>
        <w:rPr>
          <w:i/>
          <w:iCs/>
        </w:rPr>
      </w:pPr>
      <w:r w:rsidRPr="00DF7BE8">
        <w:rPr>
          <w:i/>
          <w:iCs/>
        </w:rPr>
        <w:t xml:space="preserve"> в </w:t>
      </w:r>
      <w:r w:rsidR="00DF7BE8" w:rsidRPr="00DF7BE8">
        <w:rPr>
          <w:i/>
          <w:iCs/>
        </w:rPr>
        <w:t>графе</w:t>
      </w:r>
      <w:r w:rsidRPr="00DF7BE8">
        <w:rPr>
          <w:i/>
          <w:iCs/>
        </w:rPr>
        <w:t xml:space="preserve"> указывается наименование юридического лица </w:t>
      </w:r>
      <w:r w:rsidR="00DF7BE8" w:rsidRPr="00DF7BE8">
        <w:rPr>
          <w:i/>
          <w:iCs/>
        </w:rPr>
        <w:t>(фамилия и инициалы индивидуального предпринимателя)</w:t>
      </w:r>
      <w:r w:rsidR="00DF7BE8">
        <w:rPr>
          <w:i/>
          <w:iCs/>
        </w:rPr>
        <w:t>,</w:t>
      </w:r>
      <w:r w:rsidRPr="00DF7BE8">
        <w:rPr>
          <w:i/>
          <w:iCs/>
        </w:rPr>
        <w:t xml:space="preserve"> ИНН/КПП. При несогласии с передачей сведений о владельце СИ необходимо указать в этой графе фразу «юридическое лицо». </w:t>
      </w:r>
    </w:p>
    <w:p w14:paraId="19590174" w14:textId="77777777" w:rsidR="00943241" w:rsidRPr="00943241" w:rsidRDefault="00943241" w:rsidP="00943241">
      <w:pPr>
        <w:ind w:left="360"/>
        <w:jc w:val="both"/>
        <w:rPr>
          <w:i/>
          <w:iCs/>
        </w:rPr>
      </w:pPr>
    </w:p>
    <w:p w14:paraId="3A0ADB22" w14:textId="77777777" w:rsidR="00595066" w:rsidRDefault="00000000" w:rsidP="00943241">
      <w:pPr>
        <w:pStyle w:val="FORMATTEXT"/>
        <w:ind w:firstLine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F7BE8">
        <w:rPr>
          <w:rFonts w:ascii="Times New Roman" w:hAnsi="Times New Roman" w:cs="Times New Roman"/>
          <w:b/>
          <w:i/>
          <w:sz w:val="22"/>
          <w:szCs w:val="22"/>
        </w:rPr>
        <w:t>Примечани</w:t>
      </w:r>
      <w:r w:rsidR="00595066">
        <w:rPr>
          <w:rFonts w:ascii="Times New Roman" w:hAnsi="Times New Roman" w:cs="Times New Roman"/>
          <w:b/>
          <w:i/>
          <w:sz w:val="22"/>
          <w:szCs w:val="22"/>
        </w:rPr>
        <w:t>я</w:t>
      </w:r>
      <w:r w:rsidRPr="00DF7BE8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71CE0B44" w14:textId="27FAB64E" w:rsidR="001F4CAB" w:rsidRDefault="00595066" w:rsidP="00595066">
      <w:pPr>
        <w:pStyle w:val="FORMATTEXT"/>
        <w:numPr>
          <w:ilvl w:val="0"/>
          <w:numId w:val="6"/>
        </w:numPr>
        <w:spacing w:after="120"/>
        <w:ind w:left="284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95066">
        <w:rPr>
          <w:rFonts w:ascii="Times New Roman" w:hAnsi="Times New Roman" w:cs="Times New Roman"/>
          <w:i/>
          <w:sz w:val="22"/>
          <w:szCs w:val="22"/>
        </w:rPr>
        <w:t>О</w:t>
      </w:r>
      <w:r w:rsidR="00000000" w:rsidRPr="00595066">
        <w:rPr>
          <w:rFonts w:ascii="Times New Roman" w:hAnsi="Times New Roman" w:cs="Times New Roman"/>
          <w:i/>
          <w:sz w:val="22"/>
          <w:szCs w:val="22"/>
        </w:rPr>
        <w:t xml:space="preserve">формление свидетельства на бумажном носителе:  </w:t>
      </w:r>
      <w:r w:rsidRPr="0059506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00000" w:rsidRPr="0059506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00000" w:rsidRPr="00595066">
        <w:rPr>
          <w:rFonts w:ascii="Times New Roman" w:hAnsi="Times New Roman" w:cs="Times New Roman"/>
          <w:b/>
          <w:i/>
          <w:sz w:val="22"/>
          <w:szCs w:val="22"/>
        </w:rPr>
        <w:t>ДА / НЕТ</w:t>
      </w:r>
      <w:r w:rsidRPr="00595066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000000" w:rsidRPr="00595066">
        <w:rPr>
          <w:rFonts w:ascii="Times New Roman" w:hAnsi="Times New Roman" w:cs="Times New Roman"/>
          <w:i/>
          <w:sz w:val="22"/>
          <w:szCs w:val="22"/>
        </w:rPr>
        <w:t xml:space="preserve"> (нужное подчеркнуть)</w:t>
      </w:r>
    </w:p>
    <w:p w14:paraId="14969FE3" w14:textId="3546CA16" w:rsidR="00595066" w:rsidRPr="00595066" w:rsidRDefault="00595066" w:rsidP="00595066">
      <w:pPr>
        <w:pStyle w:val="FORMATTEXT"/>
        <w:numPr>
          <w:ilvl w:val="0"/>
          <w:numId w:val="6"/>
        </w:numPr>
        <w:spacing w:after="120"/>
        <w:ind w:left="284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t xml:space="preserve"> </w:t>
      </w:r>
      <w:r w:rsidRPr="00595066">
        <w:rPr>
          <w:rFonts w:ascii="Times New Roman" w:hAnsi="Times New Roman" w:cs="Times New Roman"/>
          <w:i/>
          <w:iCs/>
          <w:sz w:val="22"/>
          <w:szCs w:val="22"/>
        </w:rPr>
        <w:t>Срочность выполнения поверки СИ осуществляется по предварительному согласо</w:t>
      </w:r>
      <w:r>
        <w:rPr>
          <w:rFonts w:ascii="Times New Roman" w:hAnsi="Times New Roman" w:cs="Times New Roman"/>
          <w:i/>
          <w:iCs/>
          <w:sz w:val="22"/>
          <w:szCs w:val="22"/>
        </w:rPr>
        <w:t>в</w:t>
      </w:r>
      <w:r w:rsidRPr="00595066">
        <w:rPr>
          <w:rFonts w:ascii="Times New Roman" w:hAnsi="Times New Roman" w:cs="Times New Roman"/>
          <w:i/>
          <w:iCs/>
          <w:sz w:val="22"/>
          <w:szCs w:val="22"/>
        </w:rPr>
        <w:t xml:space="preserve">анию. </w:t>
      </w:r>
    </w:p>
    <w:p w14:paraId="64D373EC" w14:textId="46675B85" w:rsidR="00DF7BE8" w:rsidRPr="00595066" w:rsidRDefault="00DF7BE8" w:rsidP="00DF7BE8">
      <w:pPr>
        <w:rPr>
          <w:b/>
          <w:sz w:val="22"/>
          <w:szCs w:val="22"/>
        </w:rPr>
      </w:pPr>
      <w:r w:rsidRPr="00595066">
        <w:rPr>
          <w:b/>
          <w:sz w:val="22"/>
          <w:szCs w:val="22"/>
        </w:rPr>
        <w:t>Оплату гарантируем</w:t>
      </w:r>
    </w:p>
    <w:p w14:paraId="18CD4836" w14:textId="1F13150E" w:rsidR="00DF7BE8" w:rsidRDefault="00DF7BE8" w:rsidP="00DF7BE8">
      <w:pPr>
        <w:rPr>
          <w:b/>
        </w:rPr>
      </w:pPr>
    </w:p>
    <w:p w14:paraId="4AE20C7E" w14:textId="77777777" w:rsidR="00DF7BE8" w:rsidRDefault="00DF7BE8" w:rsidP="00DF7BE8">
      <w:pPr>
        <w:rPr>
          <w:b/>
        </w:rPr>
      </w:pPr>
    </w:p>
    <w:tbl>
      <w:tblPr>
        <w:tblStyle w:val="af"/>
        <w:tblW w:w="15100" w:type="dxa"/>
        <w:tblLook w:val="04A0" w:firstRow="1" w:lastRow="0" w:firstColumn="1" w:lastColumn="0" w:noHBand="0" w:noVBand="1"/>
      </w:tblPr>
      <w:tblGrid>
        <w:gridCol w:w="2518"/>
        <w:gridCol w:w="1277"/>
        <w:gridCol w:w="1133"/>
        <w:gridCol w:w="1418"/>
        <w:gridCol w:w="1134"/>
        <w:gridCol w:w="2693"/>
        <w:gridCol w:w="992"/>
        <w:gridCol w:w="3935"/>
      </w:tblGrid>
      <w:tr w:rsidR="00DF7BE8" w14:paraId="22CF0802" w14:textId="77777777" w:rsidTr="0027269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14:paraId="1657F412" w14:textId="77777777" w:rsidR="00DF7BE8" w:rsidRDefault="00DF7BE8" w:rsidP="0027269E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73B0FB6" w14:textId="77777777" w:rsidR="00DF7BE8" w:rsidRDefault="00DF7BE8" w:rsidP="0027269E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FD6834C" w14:textId="77777777" w:rsidR="00DF7BE8" w:rsidRDefault="00DF7BE8" w:rsidP="0027269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77CDB5" w14:textId="77777777" w:rsidR="00DF7BE8" w:rsidRDefault="00DF7BE8" w:rsidP="0027269E">
            <w:pPr>
              <w:jc w:val="center"/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right w:val="nil"/>
            </w:tcBorders>
          </w:tcPr>
          <w:p w14:paraId="461B5D17" w14:textId="77777777" w:rsidR="00DF7BE8" w:rsidRDefault="00DF7BE8" w:rsidP="0027269E">
            <w:pPr>
              <w:jc w:val="center"/>
            </w:pPr>
          </w:p>
        </w:tc>
      </w:tr>
      <w:tr w:rsidR="00DF7BE8" w14:paraId="1346EF26" w14:textId="77777777" w:rsidTr="0027269E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14:paraId="5A0DF987" w14:textId="77777777" w:rsidR="00943241" w:rsidRDefault="00DF7BE8" w:rsidP="00943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уполномоченного лица </w:t>
            </w:r>
          </w:p>
          <w:p w14:paraId="2F680D33" w14:textId="77777777" w:rsidR="00943241" w:rsidRDefault="00943241" w:rsidP="00943241">
            <w:pPr>
              <w:jc w:val="center"/>
              <w:rPr>
                <w:sz w:val="16"/>
                <w:szCs w:val="16"/>
              </w:rPr>
            </w:pPr>
          </w:p>
          <w:p w14:paraId="7B730798" w14:textId="652AA0CF" w:rsidR="00943241" w:rsidRPr="00943241" w:rsidRDefault="00943241" w:rsidP="00943241">
            <w:r>
              <w:t>М.П.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94E6F70" w14:textId="77777777" w:rsidR="00943241" w:rsidRDefault="00943241" w:rsidP="0027269E">
            <w:pPr>
              <w:jc w:val="center"/>
              <w:rPr>
                <w:sz w:val="22"/>
              </w:rPr>
            </w:pPr>
          </w:p>
          <w:p w14:paraId="06F74E61" w14:textId="77777777" w:rsidR="00943241" w:rsidRDefault="00943241" w:rsidP="0027269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14:paraId="588691F7" w14:textId="04A38219" w:rsidR="00DF7BE8" w:rsidRDefault="009978FB" w:rsidP="002726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П</w:t>
            </w:r>
            <w:r w:rsidR="00DF7BE8">
              <w:rPr>
                <w:sz w:val="22"/>
                <w:vertAlign w:val="superscript"/>
              </w:rPr>
              <w:t>одпись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9A8972" w14:textId="77777777" w:rsidR="00DF7BE8" w:rsidRDefault="00DF7BE8" w:rsidP="0027269E">
            <w:pPr>
              <w:jc w:val="center"/>
              <w:rPr>
                <w:sz w:val="22"/>
              </w:rPr>
            </w:pPr>
          </w:p>
        </w:tc>
        <w:tc>
          <w:tcPr>
            <w:tcW w:w="4927" w:type="dxa"/>
            <w:gridSpan w:val="2"/>
            <w:tcBorders>
              <w:left w:val="nil"/>
              <w:bottom w:val="nil"/>
              <w:right w:val="nil"/>
            </w:tcBorders>
          </w:tcPr>
          <w:p w14:paraId="6C97B6A6" w14:textId="77777777" w:rsidR="00DF7BE8" w:rsidRDefault="00DF7BE8" w:rsidP="0027269E">
            <w:pPr>
              <w:jc w:val="center"/>
              <w:rPr>
                <w:sz w:val="22"/>
              </w:rPr>
            </w:pPr>
            <w:r>
              <w:rPr>
                <w:sz w:val="22"/>
                <w:vertAlign w:val="superscript"/>
              </w:rPr>
              <w:t>ФИО</w:t>
            </w:r>
          </w:p>
        </w:tc>
      </w:tr>
      <w:tr w:rsidR="00DF7BE8" w14:paraId="2CFE7C6A" w14:textId="77777777" w:rsidTr="0027269E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47B5744" w14:textId="77777777" w:rsidR="00943241" w:rsidRDefault="00943241" w:rsidP="0027269E"/>
          <w:p w14:paraId="23514D90" w14:textId="04239798" w:rsidR="00DF7BE8" w:rsidRDefault="00DF7BE8" w:rsidP="0027269E">
            <w:r>
              <w:t>ФИО контактного лица: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</w:tcPr>
          <w:p w14:paraId="3E83EF56" w14:textId="77777777" w:rsidR="00DF7BE8" w:rsidRDefault="00DF7BE8" w:rsidP="0027269E">
            <w:pPr>
              <w:rPr>
                <w:i/>
              </w:rPr>
            </w:pPr>
          </w:p>
          <w:p w14:paraId="01194F1B" w14:textId="77777777" w:rsidR="00943241" w:rsidRDefault="00943241" w:rsidP="0027269E">
            <w:pPr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F74D83" w14:textId="77777777" w:rsidR="00943241" w:rsidRDefault="00943241" w:rsidP="0027269E"/>
          <w:p w14:paraId="42FC5E5B" w14:textId="66818C7C" w:rsidR="00DF7BE8" w:rsidRDefault="00DF7BE8" w:rsidP="0027269E">
            <w:r>
              <w:t>Телефон: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6BC8E97" w14:textId="77777777" w:rsidR="00DF7BE8" w:rsidRDefault="00DF7BE8" w:rsidP="002726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456A47" w14:textId="77777777" w:rsidR="00943241" w:rsidRDefault="00943241" w:rsidP="0027269E"/>
          <w:p w14:paraId="6AB731BC" w14:textId="3465539C" w:rsidR="00DF7BE8" w:rsidRDefault="00DF7BE8" w:rsidP="0027269E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935" w:type="dxa"/>
            <w:tcBorders>
              <w:top w:val="nil"/>
              <w:left w:val="nil"/>
              <w:right w:val="nil"/>
            </w:tcBorders>
          </w:tcPr>
          <w:p w14:paraId="10FBF54E" w14:textId="77777777" w:rsidR="00DF7BE8" w:rsidRDefault="00DF7BE8" w:rsidP="0027269E">
            <w:pPr>
              <w:rPr>
                <w:sz w:val="22"/>
              </w:rPr>
            </w:pPr>
          </w:p>
        </w:tc>
      </w:tr>
    </w:tbl>
    <w:p w14:paraId="350B97DA" w14:textId="77777777" w:rsidR="00DF7BE8" w:rsidRPr="00DF7BE8" w:rsidRDefault="00DF7BE8" w:rsidP="00595066">
      <w:pPr>
        <w:pStyle w:val="FORMATTEXT"/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DF7BE8" w:rsidRPr="00DF7BE8" w:rsidSect="002D1C83">
      <w:headerReference w:type="default" r:id="rId7"/>
      <w:pgSz w:w="16838" w:h="11906" w:orient="landscape"/>
      <w:pgMar w:top="0" w:right="1134" w:bottom="567" w:left="1134" w:header="70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DFC7" w14:textId="77777777" w:rsidR="002D1C83" w:rsidRDefault="002D1C83">
      <w:r>
        <w:separator/>
      </w:r>
    </w:p>
  </w:endnote>
  <w:endnote w:type="continuationSeparator" w:id="0">
    <w:p w14:paraId="2259B714" w14:textId="77777777" w:rsidR="002D1C83" w:rsidRDefault="002D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732C" w14:textId="77777777" w:rsidR="002D1C83" w:rsidRDefault="002D1C83">
      <w:r>
        <w:separator/>
      </w:r>
    </w:p>
  </w:footnote>
  <w:footnote w:type="continuationSeparator" w:id="0">
    <w:p w14:paraId="47193504" w14:textId="77777777" w:rsidR="002D1C83" w:rsidRDefault="002D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B64A" w14:textId="77777777" w:rsidR="001F4CAB" w:rsidRDefault="00000000">
    <w:pPr>
      <w:pStyle w:val="ac"/>
      <w:jc w:val="center"/>
    </w:pPr>
    <w:r>
      <w:t>ТИПОВАЯ ФОРМА МС ООО «МОНИТОРИНГ»</w:t>
    </w:r>
  </w:p>
  <w:p w14:paraId="46F20BCD" w14:textId="77777777" w:rsidR="001F4CAB" w:rsidRDefault="001F4CAB">
    <w:pPr>
      <w:pStyle w:val="ac"/>
    </w:pPr>
  </w:p>
  <w:p w14:paraId="4EBB85EC" w14:textId="77777777" w:rsidR="001F4CAB" w:rsidRDefault="00000000">
    <w:pPr>
      <w:pStyle w:val="ac"/>
    </w:pPr>
    <w:r>
      <w:t>Оформляется на бланке организации Заказчика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5024"/>
    <w:multiLevelType w:val="multilevel"/>
    <w:tmpl w:val="96AE403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AEF0009"/>
    <w:multiLevelType w:val="hybridMultilevel"/>
    <w:tmpl w:val="192AE540"/>
    <w:lvl w:ilvl="0" w:tplc="8ADA72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203D"/>
    <w:multiLevelType w:val="hybridMultilevel"/>
    <w:tmpl w:val="D4AED396"/>
    <w:lvl w:ilvl="0" w:tplc="0419000F">
      <w:start w:val="1"/>
      <w:numFmt w:val="decimal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649D3311"/>
    <w:multiLevelType w:val="multilevel"/>
    <w:tmpl w:val="A54A7E2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9B3F71"/>
    <w:multiLevelType w:val="multilevel"/>
    <w:tmpl w:val="0F4885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68AB3AB9"/>
    <w:multiLevelType w:val="multilevel"/>
    <w:tmpl w:val="00EE018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234698">
    <w:abstractNumId w:val="0"/>
  </w:num>
  <w:num w:numId="2" w16cid:durableId="2062438523">
    <w:abstractNumId w:val="4"/>
  </w:num>
  <w:num w:numId="3" w16cid:durableId="1480608300">
    <w:abstractNumId w:val="5"/>
  </w:num>
  <w:num w:numId="4" w16cid:durableId="1510557314">
    <w:abstractNumId w:val="3"/>
  </w:num>
  <w:num w:numId="5" w16cid:durableId="1629437410">
    <w:abstractNumId w:val="1"/>
  </w:num>
  <w:num w:numId="6" w16cid:durableId="987830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AB"/>
    <w:rsid w:val="001F4CAB"/>
    <w:rsid w:val="002A016E"/>
    <w:rsid w:val="002D1C83"/>
    <w:rsid w:val="00441543"/>
    <w:rsid w:val="004E65FF"/>
    <w:rsid w:val="0053055B"/>
    <w:rsid w:val="00595066"/>
    <w:rsid w:val="007803CE"/>
    <w:rsid w:val="00943241"/>
    <w:rsid w:val="009978FB"/>
    <w:rsid w:val="00B544AA"/>
    <w:rsid w:val="00D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40EC"/>
  <w15:docId w15:val="{8CA83240-4442-4B74-A82E-C8B33665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3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qFormat/>
    <w:rsid w:val="00C36F3C"/>
    <w:pPr>
      <w:keepNext/>
      <w:widowControl w:val="0"/>
      <w:numPr>
        <w:numId w:val="1"/>
      </w:numPr>
      <w:ind w:left="0" w:firstLine="0"/>
      <w:jc w:val="both"/>
      <w:outlineLvl w:val="0"/>
    </w:pPr>
    <w:rPr>
      <w:sz w:val="24"/>
    </w:rPr>
  </w:style>
  <w:style w:type="paragraph" w:styleId="2">
    <w:name w:val="heading 2"/>
    <w:basedOn w:val="a"/>
    <w:link w:val="20"/>
    <w:qFormat/>
    <w:rsid w:val="00C36F3C"/>
    <w:pPr>
      <w:keepNext/>
      <w:widowControl w:val="0"/>
      <w:numPr>
        <w:ilvl w:val="1"/>
        <w:numId w:val="1"/>
      </w:numPr>
      <w:ind w:left="0" w:firstLine="0"/>
      <w:jc w:val="both"/>
      <w:outlineLvl w:val="1"/>
    </w:pPr>
    <w:rPr>
      <w:sz w:val="24"/>
    </w:rPr>
  </w:style>
  <w:style w:type="paragraph" w:styleId="3">
    <w:name w:val="heading 3"/>
    <w:basedOn w:val="a"/>
    <w:link w:val="30"/>
    <w:qFormat/>
    <w:rsid w:val="00C36F3C"/>
    <w:pPr>
      <w:keepNext/>
      <w:numPr>
        <w:ilvl w:val="2"/>
        <w:numId w:val="1"/>
      </w:numPr>
      <w:ind w:left="0"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link w:val="40"/>
    <w:qFormat/>
    <w:rsid w:val="00C36F3C"/>
    <w:pPr>
      <w:keepNext/>
      <w:numPr>
        <w:ilvl w:val="3"/>
        <w:numId w:val="1"/>
      </w:numPr>
      <w:ind w:left="0" w:firstLine="0"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link w:val="50"/>
    <w:qFormat/>
    <w:rsid w:val="00C36F3C"/>
    <w:pPr>
      <w:keepNext/>
      <w:numPr>
        <w:ilvl w:val="4"/>
        <w:numId w:val="1"/>
      </w:numPr>
      <w:ind w:left="0" w:firstLine="0"/>
      <w:jc w:val="both"/>
      <w:outlineLvl w:val="4"/>
    </w:pPr>
    <w:rPr>
      <w:sz w:val="24"/>
    </w:rPr>
  </w:style>
  <w:style w:type="paragraph" w:styleId="6">
    <w:name w:val="heading 6"/>
    <w:basedOn w:val="a"/>
    <w:link w:val="60"/>
    <w:qFormat/>
    <w:rsid w:val="00C36F3C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7">
    <w:name w:val="heading 7"/>
    <w:basedOn w:val="a"/>
    <w:link w:val="70"/>
    <w:qFormat/>
    <w:rsid w:val="00C36F3C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link w:val="80"/>
    <w:qFormat/>
    <w:rsid w:val="00C36F3C"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styleId="9">
    <w:name w:val="heading 9"/>
    <w:basedOn w:val="a"/>
    <w:link w:val="90"/>
    <w:qFormat/>
    <w:rsid w:val="00C36F3C"/>
    <w:pPr>
      <w:keepNext/>
      <w:numPr>
        <w:ilvl w:val="8"/>
        <w:numId w:val="1"/>
      </w:numPr>
      <w:ind w:left="0" w:firstLine="0"/>
      <w:jc w:val="center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36F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C36F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C36F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C36F3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qFormat/>
    <w:rsid w:val="00C36F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C36F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C36F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C36F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C36F3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357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57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D64F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ascii="Times New Roman" w:hAnsi="Times New Roman"/>
      <w:b w:val="0"/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C40C16"/>
    <w:pPr>
      <w:ind w:left="720"/>
      <w:contextualSpacing/>
    </w:pPr>
  </w:style>
  <w:style w:type="paragraph" w:styleId="ac">
    <w:name w:val="header"/>
    <w:basedOn w:val="a"/>
    <w:uiPriority w:val="99"/>
    <w:unhideWhenUsed/>
    <w:rsid w:val="0035722D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35722D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D64FCA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qFormat/>
    <w:rsid w:val="00BC05B5"/>
    <w:pPr>
      <w:widowControl w:val="0"/>
    </w:pPr>
    <w:rPr>
      <w:rFonts w:ascii="Arial" w:eastAsiaTheme="minorEastAsia" w:hAnsi="Arial" w:cs="Arial"/>
      <w:szCs w:val="20"/>
      <w:lang w:eastAsia="ru-RU"/>
    </w:rPr>
  </w:style>
  <w:style w:type="table" w:styleId="af">
    <w:name w:val="Table Grid"/>
    <w:basedOn w:val="a1"/>
    <w:uiPriority w:val="39"/>
    <w:rsid w:val="00DF7BE8"/>
    <w:pPr>
      <w:suppressAutoHyphens/>
    </w:pPr>
    <w:rPr>
      <w:rFonts w:ascii="Times New Roman" w:eastAsia="SimSu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MCuser001</cp:lastModifiedBy>
  <cp:revision>3</cp:revision>
  <cp:lastPrinted>2024-07-23T13:02:00Z</cp:lastPrinted>
  <dcterms:created xsi:type="dcterms:W3CDTF">2024-07-23T13:04:00Z</dcterms:created>
  <dcterms:modified xsi:type="dcterms:W3CDTF">2024-07-23T13:14:00Z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